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D4" w:rsidRPr="00340B51" w:rsidRDefault="00340B51" w:rsidP="00B360D4">
      <w:pPr>
        <w:rPr>
          <w:b/>
          <w:sz w:val="36"/>
          <w:lang w:val="en-US"/>
        </w:rPr>
      </w:pPr>
      <w:r>
        <w:rPr>
          <w:b/>
          <w:sz w:val="36"/>
          <w:lang w:val="en-US"/>
        </w:rPr>
        <w:t xml:space="preserve">SERVICE MODEL </w:t>
      </w:r>
      <w:r w:rsidR="00B360D4" w:rsidRPr="00340B51">
        <w:rPr>
          <w:b/>
          <w:sz w:val="36"/>
          <w:lang w:val="en-US"/>
        </w:rPr>
        <w:t>TEMPLATE</w:t>
      </w:r>
    </w:p>
    <w:p w:rsidR="00B360D4" w:rsidRPr="0095660D" w:rsidRDefault="00B360D4" w:rsidP="0095660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b/>
          <w:lang w:val="en-US"/>
        </w:rPr>
      </w:pPr>
      <w:r w:rsidRPr="0095660D">
        <w:rPr>
          <w:b/>
          <w:lang w:val="en-US"/>
        </w:rPr>
        <w:t>Outcomes</w:t>
      </w:r>
    </w:p>
    <w:p w:rsidR="00EA6B49" w:rsidRPr="0095660D" w:rsidRDefault="0095660D" w:rsidP="00EA6B49">
      <w:pPr>
        <w:rPr>
          <w:i/>
          <w:lang w:val="en-US"/>
        </w:rPr>
      </w:pPr>
      <w:r w:rsidRPr="0095660D">
        <w:rPr>
          <w:i/>
          <w:lang w:val="en-US"/>
        </w:rPr>
        <w:t xml:space="preserve">DEFINITION: </w:t>
      </w:r>
      <w:r w:rsidR="00EA6B49" w:rsidRPr="0095660D">
        <w:rPr>
          <w:i/>
          <w:lang w:val="en-US"/>
        </w:rPr>
        <w:t xml:space="preserve">A change in attitude, </w:t>
      </w:r>
      <w:proofErr w:type="spellStart"/>
      <w:r w:rsidR="00EA6B49" w:rsidRPr="0095660D">
        <w:rPr>
          <w:i/>
          <w:lang w:val="en-US"/>
        </w:rPr>
        <w:t>behaviour</w:t>
      </w:r>
      <w:proofErr w:type="spellEnd"/>
      <w:r w:rsidR="00EA6B49" w:rsidRPr="0095660D">
        <w:rPr>
          <w:i/>
          <w:lang w:val="en-US"/>
        </w:rPr>
        <w:t>, skill, knowledge, or status resulting from purposeful action taken by the library or library staff</w:t>
      </w:r>
      <w:r w:rsidRPr="0095660D">
        <w:rPr>
          <w:i/>
          <w:lang w:val="en-US"/>
        </w:rPr>
        <w:t>.</w:t>
      </w:r>
    </w:p>
    <w:p w:rsidR="00B360D4" w:rsidRPr="0095660D" w:rsidRDefault="00B360D4" w:rsidP="0095660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b/>
          <w:lang w:val="en-US"/>
        </w:rPr>
      </w:pPr>
      <w:r w:rsidRPr="0095660D">
        <w:rPr>
          <w:b/>
          <w:lang w:val="en-US"/>
        </w:rPr>
        <w:t>Service Philosophy:</w:t>
      </w:r>
    </w:p>
    <w:p w:rsidR="0095660D" w:rsidRPr="0095660D" w:rsidRDefault="0095660D" w:rsidP="0095660D">
      <w:pPr>
        <w:spacing w:after="0"/>
        <w:rPr>
          <w:lang w:val="en-US"/>
        </w:rPr>
      </w:pPr>
      <w:r>
        <w:rPr>
          <w:lang w:val="en-US"/>
        </w:rPr>
        <w:t>Informed by:</w:t>
      </w:r>
    </w:p>
    <w:p w:rsidR="00B360D4" w:rsidRDefault="00B360D4" w:rsidP="0095660D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Research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Community needs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Provincial priorities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Professional standards/best practices</w:t>
      </w:r>
    </w:p>
    <w:p w:rsidR="0095660D" w:rsidRPr="0095660D" w:rsidRDefault="0095660D" w:rsidP="0095660D">
      <w:pPr>
        <w:rPr>
          <w:i/>
          <w:lang w:val="en-US"/>
        </w:rPr>
      </w:pPr>
      <w:r w:rsidRPr="0095660D">
        <w:rPr>
          <w:i/>
          <w:lang w:val="en-US"/>
        </w:rPr>
        <w:t>“Our service philosophy is grounded in the belief that…”</w:t>
      </w:r>
    </w:p>
    <w:p w:rsidR="00B360D4" w:rsidRPr="0095660D" w:rsidRDefault="00B360D4" w:rsidP="0095660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b/>
          <w:lang w:val="en-US"/>
        </w:rPr>
      </w:pPr>
      <w:r w:rsidRPr="0095660D">
        <w:rPr>
          <w:b/>
          <w:lang w:val="en-US"/>
        </w:rPr>
        <w:t>Service components:</w:t>
      </w:r>
    </w:p>
    <w:p w:rsidR="0095660D" w:rsidRPr="0095660D" w:rsidRDefault="0095660D" w:rsidP="0095660D">
      <w:pPr>
        <w:pStyle w:val="ListParagraph"/>
        <w:ind w:left="360"/>
        <w:rPr>
          <w:sz w:val="8"/>
          <w:szCs w:val="8"/>
          <w:lang w:val="en-US"/>
        </w:rPr>
      </w:pP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Space – physical &amp; digital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Collections – physical &amp; digital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[Infrastructure, hardware, equipment, software]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Instruction &amp; programming</w:t>
      </w: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Information assistance</w:t>
      </w:r>
    </w:p>
    <w:p w:rsidR="0095660D" w:rsidRDefault="0095660D" w:rsidP="0095660D">
      <w:pPr>
        <w:pStyle w:val="ListParagraph"/>
        <w:ind w:left="360"/>
        <w:rPr>
          <w:lang w:val="en-US"/>
        </w:rPr>
      </w:pPr>
    </w:p>
    <w:p w:rsidR="00B360D4" w:rsidRPr="0095660D" w:rsidRDefault="0095660D" w:rsidP="0095660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b/>
          <w:lang w:val="en-US"/>
        </w:rPr>
      </w:pPr>
      <w:r w:rsidRPr="0095660D">
        <w:rPr>
          <w:b/>
          <w:lang w:val="en-US"/>
        </w:rPr>
        <w:t>Resource allocations</w:t>
      </w:r>
    </w:p>
    <w:p w:rsidR="0095660D" w:rsidRPr="0095660D" w:rsidRDefault="0095660D" w:rsidP="0095660D">
      <w:pPr>
        <w:pStyle w:val="ListParagraph"/>
        <w:ind w:left="360"/>
        <w:rPr>
          <w:sz w:val="8"/>
          <w:szCs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65"/>
        <w:gridCol w:w="810"/>
        <w:gridCol w:w="810"/>
        <w:gridCol w:w="1169"/>
        <w:gridCol w:w="899"/>
        <w:gridCol w:w="992"/>
        <w:gridCol w:w="982"/>
        <w:gridCol w:w="942"/>
        <w:gridCol w:w="1279"/>
      </w:tblGrid>
      <w:tr w:rsidR="0095660D" w:rsidRPr="0095660D" w:rsidTr="0095660D">
        <w:trPr>
          <w:trHeight w:val="556"/>
        </w:trPr>
        <w:tc>
          <w:tcPr>
            <w:tcW w:w="91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660D" w:rsidRPr="0095660D" w:rsidRDefault="0095660D" w:rsidP="0095660D">
            <w:pPr>
              <w:pStyle w:val="ListParagraph"/>
              <w:tabs>
                <w:tab w:val="left" w:pos="-180"/>
              </w:tabs>
              <w:ind w:left="0"/>
            </w:pP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  <w:rPr>
                <w:b/>
                <w:bCs/>
              </w:rPr>
            </w:pPr>
            <w:r w:rsidRPr="0095660D">
              <w:rPr>
                <w:b/>
                <w:bCs/>
              </w:rPr>
              <w:t xml:space="preserve">Total staff hours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Total staff costs 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Total non-staff costs </w:t>
            </w:r>
          </w:p>
        </w:tc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TOTAL COSTS </w:t>
            </w: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Earned income </w:t>
            </w:r>
          </w:p>
        </w:tc>
        <w:tc>
          <w:tcPr>
            <w:tcW w:w="50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Third party funded </w:t>
            </w:r>
          </w:p>
        </w:tc>
        <w:tc>
          <w:tcPr>
            <w:tcW w:w="48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39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Library funded 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5660D" w:rsidRDefault="0095660D" w:rsidP="0095660D">
            <w:pPr>
              <w:pStyle w:val="ListParagraph"/>
              <w:ind w:left="0"/>
            </w:pPr>
            <w:r w:rsidRPr="0095660D">
              <w:rPr>
                <w:b/>
                <w:bCs/>
              </w:rPr>
              <w:t xml:space="preserve">TOTAL REVENUES </w:t>
            </w:r>
          </w:p>
        </w:tc>
      </w:tr>
      <w:tr w:rsidR="0095660D" w:rsidRPr="00340B51" w:rsidTr="0095660D">
        <w:trPr>
          <w:trHeight w:val="318"/>
        </w:trPr>
        <w:tc>
          <w:tcPr>
            <w:tcW w:w="9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/>
              </w:rPr>
            </w:pPr>
            <w:r w:rsidRPr="00340B51">
              <w:rPr>
                <w:b/>
                <w:bCs/>
              </w:rPr>
              <w:t>Collections (Physical)</w:t>
            </w:r>
          </w:p>
        </w:tc>
        <w:tc>
          <w:tcPr>
            <w:tcW w:w="42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# </w:t>
            </w:r>
          </w:p>
        </w:tc>
        <w:tc>
          <w:tcPr>
            <w:tcW w:w="420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  <w:tc>
          <w:tcPr>
            <w:tcW w:w="6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  <w:tc>
          <w:tcPr>
            <w:tcW w:w="46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  <w:tc>
          <w:tcPr>
            <w:tcW w:w="5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37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  <w:tc>
          <w:tcPr>
            <w:tcW w:w="509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35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  <w:tc>
          <w:tcPr>
            <w:tcW w:w="48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  <w:tc>
          <w:tcPr>
            <w:tcW w:w="66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1"/>
              <w:rPr>
                <w:b/>
                <w:bCs/>
              </w:rPr>
            </w:pPr>
            <w:r w:rsidRPr="00340B51">
              <w:rPr>
                <w:b/>
                <w:bCs/>
              </w:rPr>
              <w:t xml:space="preserve">$ </w:t>
            </w:r>
          </w:p>
        </w:tc>
      </w:tr>
      <w:tr w:rsidR="0095660D" w:rsidRPr="00340B51" w:rsidTr="0095660D">
        <w:trPr>
          <w:trHeight w:val="70"/>
        </w:trPr>
        <w:tc>
          <w:tcPr>
            <w:tcW w:w="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>Purchase of materials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#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</w:tr>
      <w:tr w:rsidR="0095660D" w:rsidRPr="00340B51" w:rsidTr="0095660D">
        <w:trPr>
          <w:trHeight w:val="640"/>
        </w:trPr>
        <w:tc>
          <w:tcPr>
            <w:tcW w:w="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 Cataloguing, processing of materials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#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</w:tr>
      <w:tr w:rsidR="0095660D" w:rsidRPr="00340B51" w:rsidTr="0095660D">
        <w:trPr>
          <w:trHeight w:val="268"/>
        </w:trPr>
        <w:tc>
          <w:tcPr>
            <w:tcW w:w="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 Collection management of materials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#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</w:tr>
      <w:tr w:rsidR="0095660D" w:rsidRPr="00340B51" w:rsidTr="0095660D">
        <w:trPr>
          <w:trHeight w:val="538"/>
        </w:trPr>
        <w:tc>
          <w:tcPr>
            <w:tcW w:w="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Circulation of materials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# </w:t>
            </w:r>
          </w:p>
        </w:tc>
        <w:tc>
          <w:tcPr>
            <w:tcW w:w="4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5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48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E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  <w:tc>
          <w:tcPr>
            <w:tcW w:w="66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099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40B51" w:rsidRDefault="0095660D" w:rsidP="00340B51">
            <w:pPr>
              <w:pStyle w:val="ListParagraph"/>
              <w:tabs>
                <w:tab w:val="left" w:pos="-180"/>
              </w:tabs>
              <w:spacing w:after="120" w:line="240" w:lineRule="auto"/>
              <w:ind w:left="0"/>
              <w:rPr>
                <w:bCs/>
              </w:rPr>
            </w:pPr>
            <w:r w:rsidRPr="00340B51">
              <w:rPr>
                <w:bCs/>
              </w:rPr>
              <w:t xml:space="preserve">$ </w:t>
            </w:r>
          </w:p>
        </w:tc>
      </w:tr>
    </w:tbl>
    <w:p w:rsidR="0095660D" w:rsidRDefault="0095660D" w:rsidP="0095660D">
      <w:pPr>
        <w:pStyle w:val="ListParagraph"/>
        <w:ind w:left="360"/>
        <w:rPr>
          <w:lang w:val="en-US"/>
        </w:rPr>
      </w:pPr>
    </w:p>
    <w:p w:rsidR="00340B51" w:rsidRDefault="00340B51" w:rsidP="00340B51">
      <w:pPr>
        <w:pStyle w:val="ListParagraph"/>
        <w:ind w:left="360"/>
        <w:rPr>
          <w:b/>
          <w:lang w:val="en-US"/>
        </w:rPr>
      </w:pPr>
    </w:p>
    <w:p w:rsidR="00340B51" w:rsidRDefault="00340B51" w:rsidP="00340B51">
      <w:pPr>
        <w:pStyle w:val="ListParagraph"/>
        <w:ind w:left="360"/>
        <w:rPr>
          <w:b/>
          <w:lang w:val="en-US"/>
        </w:rPr>
      </w:pPr>
    </w:p>
    <w:p w:rsidR="00B360D4" w:rsidRPr="0095660D" w:rsidRDefault="00B360D4" w:rsidP="0095660D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b/>
          <w:lang w:val="en-US"/>
        </w:rPr>
      </w:pPr>
      <w:r w:rsidRPr="0095660D">
        <w:rPr>
          <w:b/>
          <w:lang w:val="en-US"/>
        </w:rPr>
        <w:t>Recommendations [not technically the service model]</w:t>
      </w:r>
    </w:p>
    <w:p w:rsidR="0095660D" w:rsidRPr="0095660D" w:rsidRDefault="0095660D" w:rsidP="0095660D">
      <w:pPr>
        <w:pStyle w:val="ListParagraph"/>
        <w:ind w:left="360"/>
        <w:rPr>
          <w:sz w:val="8"/>
          <w:szCs w:val="8"/>
          <w:lang w:val="en-US"/>
        </w:rPr>
      </w:pPr>
    </w:p>
    <w:p w:rsidR="00B360D4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Strategic/Board </w:t>
      </w:r>
    </w:p>
    <w:p w:rsidR="00B360D4" w:rsidRPr="00E13FCE" w:rsidRDefault="00B360D4" w:rsidP="0095660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Operational/Staff</w:t>
      </w:r>
    </w:p>
    <w:p w:rsidR="00340B51" w:rsidRDefault="00340B51" w:rsidP="0095660D">
      <w:pPr>
        <w:pBdr>
          <w:bottom w:val="single" w:sz="4" w:space="1" w:color="auto"/>
        </w:pBdr>
        <w:rPr>
          <w:b/>
          <w:sz w:val="28"/>
        </w:rPr>
      </w:pPr>
    </w:p>
    <w:p w:rsidR="0095660D" w:rsidRPr="00340B51" w:rsidRDefault="0095660D" w:rsidP="0095660D">
      <w:pPr>
        <w:pBdr>
          <w:bottom w:val="single" w:sz="4" w:space="1" w:color="auto"/>
        </w:pBdr>
        <w:rPr>
          <w:b/>
          <w:sz w:val="28"/>
        </w:rPr>
      </w:pPr>
      <w:proofErr w:type="gramStart"/>
      <w:r w:rsidRPr="00340B51">
        <w:rPr>
          <w:b/>
          <w:sz w:val="28"/>
        </w:rPr>
        <w:t>Questions?</w:t>
      </w:r>
      <w:proofErr w:type="gramEnd"/>
      <w:r w:rsidRPr="00340B51">
        <w:rPr>
          <w:b/>
          <w:sz w:val="28"/>
        </w:rPr>
        <w:t xml:space="preserve"> </w:t>
      </w:r>
      <w:proofErr w:type="gramStart"/>
      <w:r w:rsidRPr="00340B51">
        <w:rPr>
          <w:b/>
          <w:sz w:val="28"/>
        </w:rPr>
        <w:t>More information?</w:t>
      </w:r>
      <w:proofErr w:type="gramEnd"/>
    </w:p>
    <w:p w:rsidR="0095660D" w:rsidRDefault="0095660D">
      <w:r w:rsidRPr="0095660D">
        <w:rPr>
          <w:b/>
        </w:rPr>
        <w:t>Deb Hutchison Koep</w:t>
      </w:r>
      <w:r w:rsidRPr="0095660D">
        <w:rPr>
          <w:b/>
        </w:rPr>
        <w:tab/>
      </w:r>
      <w:r w:rsidRPr="0095660D">
        <w:rPr>
          <w:b/>
        </w:rPr>
        <w:tab/>
      </w:r>
      <w:r w:rsidRPr="0095660D">
        <w:rPr>
          <w:b/>
        </w:rPr>
        <w:tab/>
      </w:r>
      <w:r w:rsidRPr="0095660D">
        <w:rPr>
          <w:b/>
        </w:rPr>
        <w:tab/>
      </w:r>
      <w:r w:rsidRPr="0095660D">
        <w:rPr>
          <w:b/>
        </w:rPr>
        <w:tab/>
        <w:t>Shannon Ozirny</w:t>
      </w:r>
      <w:r w:rsidRPr="0095660D">
        <w:rPr>
          <w:b/>
        </w:rPr>
        <w:br/>
      </w:r>
      <w:r>
        <w:t>Deputy Director</w:t>
      </w:r>
      <w:r>
        <w:tab/>
      </w:r>
      <w:r>
        <w:tab/>
      </w:r>
      <w:r>
        <w:tab/>
      </w:r>
      <w:r>
        <w:tab/>
      </w:r>
      <w:r>
        <w:tab/>
      </w:r>
      <w:r>
        <w:tab/>
        <w:t>Head of Youth Services</w:t>
      </w:r>
      <w:r>
        <w:br/>
      </w:r>
      <w:hyperlink r:id="rId7" w:history="1">
        <w:r w:rsidRPr="009335E4">
          <w:rPr>
            <w:rStyle w:val="Hyperlink"/>
          </w:rPr>
          <w:t>dkoep@westvanlibrary.ca</w:t>
        </w:r>
      </w:hyperlink>
      <w:r>
        <w:tab/>
      </w:r>
      <w:r>
        <w:tab/>
      </w:r>
      <w:r>
        <w:tab/>
      </w:r>
      <w:r>
        <w:tab/>
      </w:r>
      <w:hyperlink r:id="rId8" w:history="1">
        <w:r w:rsidRPr="009335E4">
          <w:rPr>
            <w:rStyle w:val="Hyperlink"/>
          </w:rPr>
          <w:t>sozirny@westvanlibrary.ca</w:t>
        </w:r>
      </w:hyperlink>
      <w:r>
        <w:t xml:space="preserve"> </w:t>
      </w:r>
      <w:r>
        <w:br/>
        <w:t>604-925-7443</w:t>
      </w:r>
      <w:r>
        <w:tab/>
      </w:r>
      <w:r>
        <w:tab/>
      </w:r>
      <w:r>
        <w:tab/>
      </w:r>
      <w:r>
        <w:tab/>
      </w:r>
      <w:r>
        <w:tab/>
      </w:r>
      <w:r>
        <w:tab/>
        <w:t>604-925-7422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@</w:t>
      </w:r>
      <w:proofErr w:type="spellStart"/>
      <w:r>
        <w:t>shannonozirny</w:t>
      </w:r>
      <w:proofErr w:type="spellEnd"/>
    </w:p>
    <w:p w:rsidR="0095660D" w:rsidRDefault="0095660D">
      <w:r>
        <w:tab/>
      </w:r>
      <w:r>
        <w:tab/>
      </w:r>
    </w:p>
    <w:sectPr w:rsidR="0095660D" w:rsidSect="00340B51">
      <w:headerReference w:type="default" r:id="rId9"/>
      <w:footerReference w:type="default" r:id="rId10"/>
      <w:pgSz w:w="12240" w:h="15840"/>
      <w:pgMar w:top="1620" w:right="1440" w:bottom="810" w:left="1440" w:header="708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3AD" w:rsidRDefault="002A43AD" w:rsidP="002A43AD">
      <w:pPr>
        <w:spacing w:after="0" w:line="240" w:lineRule="auto"/>
      </w:pPr>
      <w:r>
        <w:separator/>
      </w:r>
    </w:p>
  </w:endnote>
  <w:endnote w:type="continuationSeparator" w:id="0">
    <w:p w:rsidR="002A43AD" w:rsidRDefault="002A43AD" w:rsidP="002A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AD" w:rsidRPr="002A43AD" w:rsidRDefault="002A43AD" w:rsidP="002A43AD">
    <w:pPr>
      <w:pStyle w:val="Footer"/>
      <w:jc w:val="right"/>
    </w:pPr>
    <w:fldSimple w:instr=" DOCPROPERTY &quot;PC DOCS Number&quot;  \* MERGEFORMAT ">
      <w:r>
        <w:rPr>
          <w:rFonts w:ascii="Arial" w:hAnsi="Arial" w:cs="Arial"/>
          <w:sz w:val="16"/>
        </w:rPr>
        <w:t>1116677v1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3AD" w:rsidRDefault="002A43AD" w:rsidP="002A43AD">
      <w:pPr>
        <w:spacing w:after="0" w:line="240" w:lineRule="auto"/>
      </w:pPr>
      <w:r>
        <w:separator/>
      </w:r>
    </w:p>
  </w:footnote>
  <w:footnote w:type="continuationSeparator" w:id="0">
    <w:p w:rsidR="002A43AD" w:rsidRDefault="002A43AD" w:rsidP="002A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E0" w:rsidRDefault="00340B51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-154305</wp:posOffset>
          </wp:positionV>
          <wp:extent cx="4124325" cy="723900"/>
          <wp:effectExtent l="19050" t="0" r="9525" b="0"/>
          <wp:wrapTight wrapText="bothSides">
            <wp:wrapPolygon edited="0">
              <wp:start x="-100" y="0"/>
              <wp:lineTo x="-100" y="21032"/>
              <wp:lineTo x="21650" y="21032"/>
              <wp:lineTo x="21650" y="0"/>
              <wp:lineTo x="-100" y="0"/>
            </wp:wrapPolygon>
          </wp:wrapTight>
          <wp:docPr id="1" name="Picture 1" descr="I:\Library\Library logo\wvml_horizonta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Library\Library logo\wvml_horizontal_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1CE0" w:rsidRDefault="00271C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D4F3E"/>
    <w:multiLevelType w:val="hybridMultilevel"/>
    <w:tmpl w:val="A5006A22"/>
    <w:lvl w:ilvl="0" w:tplc="7EA04F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600575"/>
    <w:multiLevelType w:val="hybridMultilevel"/>
    <w:tmpl w:val="28E2DC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7A2F66"/>
    <w:multiLevelType w:val="hybridMultilevel"/>
    <w:tmpl w:val="4CCED3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360D4"/>
    <w:rsid w:val="00000E63"/>
    <w:rsid w:val="000113C1"/>
    <w:rsid w:val="000234C9"/>
    <w:rsid w:val="00043DC3"/>
    <w:rsid w:val="00077B58"/>
    <w:rsid w:val="0008188E"/>
    <w:rsid w:val="000A7F15"/>
    <w:rsid w:val="000C2790"/>
    <w:rsid w:val="00100907"/>
    <w:rsid w:val="00101A06"/>
    <w:rsid w:val="00102B1F"/>
    <w:rsid w:val="001335ED"/>
    <w:rsid w:val="00150B44"/>
    <w:rsid w:val="001A1E18"/>
    <w:rsid w:val="001D691B"/>
    <w:rsid w:val="001E7611"/>
    <w:rsid w:val="00204CF5"/>
    <w:rsid w:val="00270043"/>
    <w:rsid w:val="00271CE0"/>
    <w:rsid w:val="00275A53"/>
    <w:rsid w:val="002A43AD"/>
    <w:rsid w:val="00320E9F"/>
    <w:rsid w:val="00330AC2"/>
    <w:rsid w:val="00340B51"/>
    <w:rsid w:val="0034250E"/>
    <w:rsid w:val="0035025F"/>
    <w:rsid w:val="003565EB"/>
    <w:rsid w:val="00361CD1"/>
    <w:rsid w:val="00382A82"/>
    <w:rsid w:val="003D0443"/>
    <w:rsid w:val="003E1B9D"/>
    <w:rsid w:val="00417F59"/>
    <w:rsid w:val="004514AB"/>
    <w:rsid w:val="004742AC"/>
    <w:rsid w:val="00482370"/>
    <w:rsid w:val="004B02E8"/>
    <w:rsid w:val="005069BA"/>
    <w:rsid w:val="00521488"/>
    <w:rsid w:val="005238E1"/>
    <w:rsid w:val="0054109E"/>
    <w:rsid w:val="005A4268"/>
    <w:rsid w:val="005D46C9"/>
    <w:rsid w:val="005F4A11"/>
    <w:rsid w:val="006153BA"/>
    <w:rsid w:val="00623C44"/>
    <w:rsid w:val="0067411B"/>
    <w:rsid w:val="006965B6"/>
    <w:rsid w:val="006A7833"/>
    <w:rsid w:val="006C210D"/>
    <w:rsid w:val="006D28EA"/>
    <w:rsid w:val="006E5A39"/>
    <w:rsid w:val="007035C4"/>
    <w:rsid w:val="007169DE"/>
    <w:rsid w:val="00732E76"/>
    <w:rsid w:val="007B4D14"/>
    <w:rsid w:val="0080022A"/>
    <w:rsid w:val="0080078A"/>
    <w:rsid w:val="0080370C"/>
    <w:rsid w:val="008657E4"/>
    <w:rsid w:val="008668C9"/>
    <w:rsid w:val="008B45A2"/>
    <w:rsid w:val="008C1174"/>
    <w:rsid w:val="008D08AB"/>
    <w:rsid w:val="008D492A"/>
    <w:rsid w:val="00900993"/>
    <w:rsid w:val="00925F58"/>
    <w:rsid w:val="0095660D"/>
    <w:rsid w:val="00962BFB"/>
    <w:rsid w:val="00976098"/>
    <w:rsid w:val="00986F6C"/>
    <w:rsid w:val="00997DF8"/>
    <w:rsid w:val="009B0503"/>
    <w:rsid w:val="009E7943"/>
    <w:rsid w:val="00A064B5"/>
    <w:rsid w:val="00A47A94"/>
    <w:rsid w:val="00A8325A"/>
    <w:rsid w:val="00AA419F"/>
    <w:rsid w:val="00AC4142"/>
    <w:rsid w:val="00AC7B2A"/>
    <w:rsid w:val="00B347A0"/>
    <w:rsid w:val="00B360D4"/>
    <w:rsid w:val="00B6287C"/>
    <w:rsid w:val="00B65789"/>
    <w:rsid w:val="00B7380F"/>
    <w:rsid w:val="00BB0599"/>
    <w:rsid w:val="00BC5C0F"/>
    <w:rsid w:val="00BD235F"/>
    <w:rsid w:val="00C061A0"/>
    <w:rsid w:val="00C062DC"/>
    <w:rsid w:val="00C36687"/>
    <w:rsid w:val="00C52033"/>
    <w:rsid w:val="00C60C04"/>
    <w:rsid w:val="00CB2C9C"/>
    <w:rsid w:val="00CC62F5"/>
    <w:rsid w:val="00CD3268"/>
    <w:rsid w:val="00D13E91"/>
    <w:rsid w:val="00D40341"/>
    <w:rsid w:val="00D61EC6"/>
    <w:rsid w:val="00D840ED"/>
    <w:rsid w:val="00D954DA"/>
    <w:rsid w:val="00DA52D7"/>
    <w:rsid w:val="00DB5E7A"/>
    <w:rsid w:val="00DB72CD"/>
    <w:rsid w:val="00DB7D8C"/>
    <w:rsid w:val="00DC6244"/>
    <w:rsid w:val="00DD612A"/>
    <w:rsid w:val="00DD6548"/>
    <w:rsid w:val="00E23F79"/>
    <w:rsid w:val="00E24AB5"/>
    <w:rsid w:val="00E66C12"/>
    <w:rsid w:val="00E729D1"/>
    <w:rsid w:val="00E83EE4"/>
    <w:rsid w:val="00E93C47"/>
    <w:rsid w:val="00EA6B49"/>
    <w:rsid w:val="00EB60CB"/>
    <w:rsid w:val="00EC4813"/>
    <w:rsid w:val="00EE1643"/>
    <w:rsid w:val="00F02D9A"/>
    <w:rsid w:val="00F460E0"/>
    <w:rsid w:val="00F5181E"/>
    <w:rsid w:val="00F7275A"/>
    <w:rsid w:val="00F8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0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AD"/>
  </w:style>
  <w:style w:type="paragraph" w:styleId="Footer">
    <w:name w:val="footer"/>
    <w:basedOn w:val="Normal"/>
    <w:link w:val="FooterChar"/>
    <w:uiPriority w:val="99"/>
    <w:semiHidden/>
    <w:unhideWhenUsed/>
    <w:rsid w:val="002A4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3AD"/>
  </w:style>
  <w:style w:type="character" w:styleId="Hyperlink">
    <w:name w:val="Hyperlink"/>
    <w:basedOn w:val="DefaultParagraphFont"/>
    <w:uiPriority w:val="99"/>
    <w:unhideWhenUsed/>
    <w:rsid w:val="009566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irny@westvanlibrary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oep@westvanlibrary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dkoep</dc:creator>
  <cp:keywords/>
  <dc:description/>
  <cp:lastModifiedBy>dkoep</cp:lastModifiedBy>
  <cp:revision>3</cp:revision>
  <dcterms:created xsi:type="dcterms:W3CDTF">2016-05-09T15:49:00Z</dcterms:created>
  <dcterms:modified xsi:type="dcterms:W3CDTF">2016-05-09T21:46:00Z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 DOCS Number">
    <vt:lpwstr>1116677v1</vt:lpwstr>
  </property>
</Properties>
</file>